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3344">
      <w:pPr>
        <w:snapToGrid w:val="0"/>
        <w:jc w:val="center"/>
        <w:rPr>
          <w:rFonts w:ascii="標楷體" w:eastAsia="標楷體" w:hAnsi="標楷體" w:cs="Times New Roman"/>
          <w:color w:val="0D0D0D"/>
          <w:sz w:val="22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(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格式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)</w:t>
      </w:r>
    </w:p>
    <w:p w:rsidR="00000000" w:rsidRDefault="00553344">
      <w:pPr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000000" w:rsidRDefault="00553344">
      <w:pPr>
        <w:numPr>
          <w:ilvl w:val="0"/>
          <w:numId w:val="5"/>
        </w:numPr>
        <w:tabs>
          <w:tab w:val="left" w:pos="740"/>
        </w:tabs>
        <w:snapToGrid w:val="0"/>
        <w:ind w:left="360"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D0D0D"/>
          <w:sz w:val="22"/>
        </w:rPr>
        <w:t>5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000000" w:rsidRDefault="00553344">
      <w:pPr>
        <w:numPr>
          <w:ilvl w:val="0"/>
          <w:numId w:val="5"/>
        </w:numPr>
        <w:tabs>
          <w:tab w:val="left" w:pos="400"/>
        </w:tabs>
        <w:snapToGrid w:val="0"/>
        <w:ind w:left="360"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教育部「大學院校課程資源網」或「技</w:t>
      </w:r>
      <w:r>
        <w:rPr>
          <w:rFonts w:ascii="標楷體" w:eastAsia="標楷體" w:hAnsi="標楷體" w:cs="Times New Roman"/>
          <w:bCs/>
          <w:color w:val="0D0D0D"/>
          <w:sz w:val="22"/>
        </w:rPr>
        <w:t>專院校</w:t>
      </w:r>
      <w:r>
        <w:rPr>
          <w:rFonts w:ascii="標楷體" w:eastAsia="標楷體" w:hAnsi="標楷體" w:cs="Times New Roman"/>
          <w:bCs/>
          <w:color w:val="0D0D0D"/>
          <w:sz w:val="22"/>
        </w:rPr>
        <w:t>課程資源網」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000000" w:rsidRDefault="00553344">
      <w:pPr>
        <w:numPr>
          <w:ilvl w:val="0"/>
          <w:numId w:val="5"/>
        </w:numPr>
        <w:tabs>
          <w:tab w:val="left" w:pos="400"/>
        </w:tabs>
        <w:snapToGrid w:val="0"/>
        <w:ind w:left="360"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</w:t>
      </w:r>
      <w:r>
        <w:rPr>
          <w:rFonts w:ascii="標楷體" w:eastAsia="標楷體" w:hAnsi="標楷體" w:cs="Times New Roman"/>
          <w:color w:val="0D0D0D"/>
          <w:sz w:val="22"/>
        </w:rPr>
        <w:t>撰寫內容格式，學校可依需求進行調整設計。</w:t>
      </w:r>
    </w:p>
    <w:p w:rsidR="00000000" w:rsidRDefault="00553344">
      <w:pPr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學校名稱：＿＿＿＿＿＿＿＿＿＿＿＿＿＿＿＿＿</w:t>
      </w:r>
    </w:p>
    <w:p w:rsidR="00000000" w:rsidRDefault="00553344">
      <w:pPr>
        <w:snapToGrid w:val="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開課期間：＿＿＿＿學年度＿＿＿學期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本學期是否為新開設課程：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 □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是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  □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000000" w:rsidRDefault="00553344">
      <w:pPr>
        <w:snapToGrid w:val="0"/>
        <w:spacing w:before="180"/>
        <w:jc w:val="both"/>
        <w:rPr>
          <w:rFonts w:ascii="標楷體" w:eastAsia="標楷體" w:hAnsi="標楷體" w:cs="Times New Roman"/>
          <w:color w:val="0D0D0D"/>
          <w:sz w:val="23"/>
          <w:szCs w:val="23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、課程基本資料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□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同步遠距教學主播學校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</w:p>
          <w:p w:rsidR="00000000" w:rsidRDefault="00553344">
            <w:pPr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000000" w:rsidRDefault="00553344">
            <w:pPr>
              <w:snapToGrid w:val="0"/>
              <w:ind w:left="252" w:firstLine="55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:                   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: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通識中心聘任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以上合聘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000000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或所屬學院及科系所名稱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進修學士班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學士班在職專班</w:t>
            </w:r>
          </w:p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碩士班在職專班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博士班</w:t>
            </w:r>
          </w:p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學院（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四年制）</w:t>
            </w:r>
          </w:p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專科（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四年制）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進修專校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</w:p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進修學院（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四技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碩士在職專班）</w:t>
            </w:r>
          </w:p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學位學程（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四年制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碩士班）</w:t>
            </w:r>
          </w:p>
          <w:p w:rsidR="00000000" w:rsidRDefault="00553344">
            <w:pPr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學分學程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日間部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進修部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夜間部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共同科目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通識科目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校定科目</w:t>
            </w:r>
          </w:p>
          <w:p w:rsidR="00000000" w:rsidRDefault="00553344">
            <w:pPr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教育科目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本課程由那個單位所定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教育部定</w:t>
            </w:r>
          </w:p>
          <w:p w:rsidR="00000000" w:rsidRDefault="00553344">
            <w:pPr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院定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所定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授課學期數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半年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二學期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全年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必修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非同步遠距教學，請填平均每週面授時數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是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有合作學校請填寫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tabs>
                <w:tab w:val="left" w:pos="540"/>
                <w:tab w:val="left" w:pos="1260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:________________</w:t>
            </w:r>
          </w:p>
          <w:p w:rsidR="00000000" w:rsidRDefault="00553344">
            <w:pPr>
              <w:tabs>
                <w:tab w:val="left" w:pos="540"/>
                <w:tab w:val="left" w:pos="1260"/>
              </w:tabs>
              <w:snapToGrid w:val="0"/>
              <w:ind w:left="2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國內主播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境外專班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雙聯學制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□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其他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</w:tbl>
    <w:p w:rsidR="00000000" w:rsidRDefault="00553344">
      <w:pPr>
        <w:pageBreakBefore/>
        <w:snapToGrid w:val="0"/>
        <w:spacing w:after="180"/>
        <w:jc w:val="both"/>
        <w:rPr>
          <w:rFonts w:ascii="標楷體" w:eastAsia="標楷體" w:hAnsi="標楷體" w:cs="Times New Roman"/>
          <w:color w:val="0D0D0D"/>
          <w:szCs w:val="24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00000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000000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000000">
              <w:trPr>
                <w:trHeight w:val="451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請填時數，無則免填</w:t>
                  </w: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000000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000000">
              <w:trPr>
                <w:trHeight w:val="451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00000">
              <w:trPr>
                <w:trHeight w:val="206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000000" w:rsidRDefault="00553344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00000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提供線上課程主要及補充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有線上教師或線上助教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01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01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其它：（請說明）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000000" w:rsidRDefault="00553344">
            <w:p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00000" w:rsidRDefault="00553344">
            <w:pPr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提供給系統管理者進行學習管理系統資料庫管理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個人資料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課程資訊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其他相關資料管理功能</w:t>
            </w:r>
          </w:p>
          <w:p w:rsidR="00000000" w:rsidRDefault="00553344">
            <w:pPr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提供教師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助教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、學生必要之學習管理系統功能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最新消息發佈、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瀏覽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教材內容設計、觀看、下載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成績系統管理及查詢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進行線上測驗、發佈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學習資訊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互動式學習設計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聊天室或討論區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)</w:t>
            </w:r>
          </w:p>
          <w:p w:rsidR="00000000" w:rsidRDefault="00553344">
            <w:pPr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各種教學活動之功能呈現</w:t>
            </w:r>
          </w:p>
          <w:p w:rsidR="00000000" w:rsidRDefault="00553344">
            <w:pPr>
              <w:snapToGrid w:val="0"/>
              <w:ind w:left="317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其他相關功能（請說明）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包括教師時間、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E-mail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信箱、對應窗口等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)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提供線上說明作業內容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線上即時作業填答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作業檔案上傳及下載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成績查詢</w:t>
            </w:r>
          </w:p>
          <w:p w:rsidR="00000000" w:rsidRDefault="00553344">
            <w:pPr>
              <w:numPr>
                <w:ilvl w:val="0"/>
                <w:numId w:val="1"/>
              </w:numPr>
              <w:tabs>
                <w:tab w:val="left" w:pos="620"/>
              </w:tabs>
              <w:snapToGrid w:val="0"/>
              <w:ind w:left="884" w:hanging="567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其他做法（請說明）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（包括考試方式、考評項目其所佔總分比率）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553344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553344" w:rsidRDefault="00553344"/>
    <w:sectPr w:rsidR="00553344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44" w:rsidRDefault="00553344">
      <w:r>
        <w:separator/>
      </w:r>
    </w:p>
  </w:endnote>
  <w:endnote w:type="continuationSeparator" w:id="0">
    <w:p w:rsidR="00553344" w:rsidRDefault="0055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3344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E231CA">
      <w:rPr>
        <w:noProof/>
      </w:rPr>
      <w:t>1</w:t>
    </w:r>
    <w:r>
      <w:fldChar w:fldCharType="end"/>
    </w:r>
  </w:p>
  <w:p w:rsidR="00000000" w:rsidRDefault="0055334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44" w:rsidRDefault="00553344">
      <w:r>
        <w:separator/>
      </w:r>
    </w:p>
  </w:footnote>
  <w:footnote w:type="continuationSeparator" w:id="0">
    <w:p w:rsidR="00553344" w:rsidRDefault="0055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3344">
    <w:pPr>
      <w:tabs>
        <w:tab w:val="center" w:pos="4153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Style w:val="a6"/>
          <w:rFonts w:ascii="Times New Roman" w:hAnsi="Times New Roman" w:cs="Times New Roman"/>
          <w:sz w:val="20"/>
          <w:szCs w:val="20"/>
        </w:rPr>
        <w:t>http://ace.moe.edu.tw/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taiwaneseCountingThousand"/>
      <w:lvlText w:val="%1"/>
      <w:lvlJc w:val="left"/>
      <w:pPr>
        <w:tabs>
          <w:tab w:val="num" w:pos="0"/>
        </w:tabs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CA"/>
    <w:rsid w:val="00553344"/>
    <w:rsid w:val="00E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7C4B419-6AC3-42B1-8534-FCB8904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新細明體" w:hAnsi="Calibri" w:cs="Tahoma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頁首 字元"/>
    <w:basedOn w:val="DefaultParagraphFont"/>
    <w:rPr>
      <w:sz w:val="20"/>
      <w:szCs w:val="20"/>
    </w:rPr>
  </w:style>
  <w:style w:type="character" w:customStyle="1" w:styleId="a4">
    <w:name w:val="頁尾 字元"/>
    <w:basedOn w:val="DefaultParagraphFont"/>
    <w:rPr>
      <w:sz w:val="20"/>
      <w:szCs w:val="20"/>
    </w:rPr>
  </w:style>
  <w:style w:type="character" w:customStyle="1" w:styleId="a5">
    <w:name w:val="註解方塊文字 字元"/>
    <w:basedOn w:val="DefaultParagraphFont"/>
    <w:rPr>
      <w:rFonts w:ascii="Calibri Light" w:eastAsia="新細明體" w:hAnsi="Calibri Light" w:cs="Tahoma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nnotationreference">
    <w:name w:val="annotation reference"/>
    <w:basedOn w:val="DefaultParagraphFont"/>
    <w:rPr>
      <w:sz w:val="18"/>
      <w:szCs w:val="18"/>
    </w:rPr>
  </w:style>
  <w:style w:type="character" w:customStyle="1" w:styleId="a7">
    <w:name w:val="註解文字 字元"/>
    <w:basedOn w:val="DefaultParagraphFont"/>
  </w:style>
  <w:style w:type="character" w:customStyle="1" w:styleId="a8">
    <w:name w:val="註解主旨 字元"/>
    <w:basedOn w:val="a7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hAnsi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hAnsi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alloonText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ListParagraph">
    <w:name w:val="List Paragraph"/>
    <w:basedOn w:val="a"/>
    <w:pPr>
      <w:ind w:left="480"/>
    </w:pPr>
  </w:style>
  <w:style w:type="paragraph" w:customStyle="1" w:styleId="annotationtext">
    <w:name w:val="annotation text"/>
    <w:basedOn w:val="a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af0">
    <w:name w:val="表格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陳孟吟</dc:creator>
  <cp:keywords/>
  <dc:description/>
  <cp:lastModifiedBy>hwhu</cp:lastModifiedBy>
  <cp:revision>2</cp:revision>
  <cp:lastPrinted>2016-05-17T17:53:00Z</cp:lastPrinted>
  <dcterms:created xsi:type="dcterms:W3CDTF">2019-11-14T03:18:00Z</dcterms:created>
  <dcterms:modified xsi:type="dcterms:W3CDTF">2019-11-14T03:18:00Z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